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5580"/>
        <w:gridCol w:w="270"/>
        <w:gridCol w:w="4175"/>
      </w:tblGrid>
      <w:tr w:rsidR="008E32EF" w:rsidRPr="008E32EF" w:rsidTr="008E32EF">
        <w:trPr>
          <w:trHeight w:val="1080"/>
          <w:jc w:val="center"/>
        </w:trPr>
        <w:tc>
          <w:tcPr>
            <w:tcW w:w="5850" w:type="dxa"/>
            <w:gridSpan w:val="2"/>
          </w:tcPr>
          <w:p w:rsidR="008E32EF" w:rsidRPr="008E32EF" w:rsidRDefault="008E32EF" w:rsidP="009B12B0">
            <w:pPr>
              <w:spacing w:after="0" w:line="240" w:lineRule="auto"/>
              <w:ind w:hanging="18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E32EF">
              <w:rPr>
                <w:rFonts w:ascii="Times New Roman" w:eastAsia="Batang" w:hAnsi="Times New Roman" w:cs="Times New Roman"/>
                <w:sz w:val="28"/>
                <w:szCs w:val="28"/>
              </w:rPr>
              <w:t>BAN CHẤP HÀNH TRUNG ƯƠNG</w:t>
            </w:r>
          </w:p>
          <w:p w:rsidR="008E32EF" w:rsidRPr="008E32EF" w:rsidRDefault="008E32EF" w:rsidP="009B12B0">
            <w:pPr>
              <w:spacing w:after="0" w:line="240" w:lineRule="auto"/>
              <w:ind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E32EF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BAN</w:t>
            </w:r>
            <w:r w:rsidRPr="008E32EF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val="vi-VN"/>
              </w:rPr>
              <w:t xml:space="preserve"> TỔ CHỨC LIÊN HOAN</w:t>
            </w:r>
            <w:r w:rsidRPr="008E32EF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BÁO</w:t>
            </w:r>
            <w:r w:rsidRPr="008E32EF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val="vi-VN"/>
              </w:rPr>
              <w:t xml:space="preserve"> CÁO VIÊN TOÀN QUỐC</w:t>
            </w:r>
            <w:r w:rsidRPr="008E32EF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LẦN</w:t>
            </w:r>
            <w:r w:rsidRPr="008E32EF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val="vi-VN"/>
              </w:rPr>
              <w:t xml:space="preserve"> THỨ II</w:t>
            </w:r>
            <w:r w:rsidRPr="008E32EF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, NĂM 2019</w:t>
            </w:r>
          </w:p>
        </w:tc>
        <w:tc>
          <w:tcPr>
            <w:tcW w:w="4175" w:type="dxa"/>
          </w:tcPr>
          <w:p w:rsidR="008E32EF" w:rsidRPr="008E32EF" w:rsidRDefault="008E32EF" w:rsidP="008E32EF">
            <w:pPr>
              <w:spacing w:after="0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2E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CB1EA5" wp14:editId="3263930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231140</wp:posOffset>
                      </wp:positionV>
                      <wp:extent cx="2218055" cy="0"/>
                      <wp:effectExtent l="0" t="0" r="29845" b="19050"/>
                      <wp:wrapNone/>
                      <wp:docPr id="1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22180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14771C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15pt,18.2pt" to="185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" strokeweight=".5pt">
                      <v:stroke joinstyle="miter"/>
                      <v:path arrowok="f"/>
                      <o:lock v:ext="edit" aspectratio="t" verticies="t"/>
                    </v:line>
                  </w:pict>
                </mc:Fallback>
              </mc:AlternateContent>
            </w:r>
            <w:r w:rsidRPr="008E32EF">
              <w:rPr>
                <w:rFonts w:ascii="Times New Roman" w:hAnsi="Times New Roman" w:cs="Times New Roman"/>
                <w:b/>
                <w:color w:val="000000"/>
                <w:sz w:val="30"/>
                <w:szCs w:val="28"/>
              </w:rPr>
              <w:t>ĐOÀN TNCS HỒ CHÍ MINH</w:t>
            </w:r>
          </w:p>
          <w:p w:rsidR="008E32EF" w:rsidRPr="009B12B0" w:rsidRDefault="009B12B0" w:rsidP="00126270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2B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Hà Nộ</w:t>
            </w:r>
            <w:r w:rsidR="00376F3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i, ngày </w:t>
            </w:r>
            <w:r w:rsidR="0012627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08</w:t>
            </w:r>
            <w:r w:rsidRPr="009B12B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tháng 11 năm 2019</w:t>
            </w:r>
          </w:p>
        </w:tc>
      </w:tr>
      <w:tr w:rsidR="008E32EF" w:rsidRPr="008E32EF" w:rsidTr="008E32EF">
        <w:trPr>
          <w:trHeight w:val="378"/>
          <w:jc w:val="center"/>
        </w:trPr>
        <w:tc>
          <w:tcPr>
            <w:tcW w:w="5580" w:type="dxa"/>
          </w:tcPr>
          <w:p w:rsidR="008E32EF" w:rsidRPr="008E32EF" w:rsidRDefault="008E32EF" w:rsidP="008E32EF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E32EF">
              <w:rPr>
                <w:rFonts w:ascii="Times New Roman" w:eastAsia="Batang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4445" w:type="dxa"/>
            <w:gridSpan w:val="2"/>
          </w:tcPr>
          <w:p w:rsidR="008E32EF" w:rsidRPr="008E32EF" w:rsidRDefault="008E32EF" w:rsidP="004B2979">
            <w:pPr>
              <w:spacing w:after="0"/>
              <w:ind w:firstLine="0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</w:rPr>
            </w:pPr>
          </w:p>
        </w:tc>
      </w:tr>
    </w:tbl>
    <w:p w:rsidR="008E32EF" w:rsidRPr="008E32EF" w:rsidRDefault="008E32EF" w:rsidP="008E32E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32"/>
        </w:rPr>
      </w:pPr>
    </w:p>
    <w:p w:rsidR="008E32EF" w:rsidRPr="009B12B0" w:rsidRDefault="009B12B0" w:rsidP="00983FC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1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 QUẢ ĐIỂM THI VÒNG SƠ KHẢO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32EF" w:rsidRPr="009B1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 THI BÁO CÁO VIÊN GIỎI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TOÀN QUỐC </w:t>
      </w:r>
      <w:r w:rsidR="008E32EF" w:rsidRPr="009B1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LẦN II, NĂM 2019</w:t>
      </w:r>
    </w:p>
    <w:p w:rsidR="008E32EF" w:rsidRDefault="008E32EF" w:rsidP="00983FC5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2EF">
        <w:rPr>
          <w:rFonts w:ascii="Times New Roman" w:hAnsi="Times New Roman" w:cs="Times New Roman"/>
          <w:sz w:val="28"/>
          <w:szCs w:val="28"/>
        </w:rPr>
        <w:t>(</w:t>
      </w:r>
      <w:r w:rsidRPr="008E32EF">
        <w:rPr>
          <w:rFonts w:ascii="Times New Roman" w:hAnsi="Times New Roman" w:cs="Times New Roman"/>
          <w:i/>
          <w:sz w:val="28"/>
          <w:szCs w:val="28"/>
        </w:rPr>
        <w:t xml:space="preserve">Ban hành kèm theo Thông báo số </w:t>
      </w:r>
      <w:r w:rsidR="00126270">
        <w:rPr>
          <w:rFonts w:ascii="Times New Roman" w:hAnsi="Times New Roman" w:cs="Times New Roman"/>
          <w:i/>
          <w:sz w:val="28"/>
          <w:szCs w:val="28"/>
        </w:rPr>
        <w:t>218</w:t>
      </w:r>
      <w:r w:rsidR="00D335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8E32EF">
        <w:rPr>
          <w:rFonts w:ascii="Times New Roman" w:hAnsi="Times New Roman" w:cs="Times New Roman"/>
          <w:i/>
          <w:sz w:val="28"/>
          <w:szCs w:val="28"/>
        </w:rPr>
        <w:t xml:space="preserve">TB/TWĐTN-LHBCVTQ, ngày </w:t>
      </w:r>
      <w:r w:rsidR="00126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54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26270">
        <w:rPr>
          <w:rFonts w:ascii="Times New Roman" w:hAnsi="Times New Roman" w:cs="Times New Roman"/>
          <w:i/>
          <w:sz w:val="28"/>
          <w:szCs w:val="28"/>
        </w:rPr>
        <w:t>08</w:t>
      </w:r>
      <w:r w:rsidRPr="008E32EF">
        <w:rPr>
          <w:rFonts w:ascii="Times New Roman" w:hAnsi="Times New Roman" w:cs="Times New Roman"/>
          <w:i/>
          <w:sz w:val="28"/>
          <w:szCs w:val="28"/>
        </w:rPr>
        <w:t>11/2019</w:t>
      </w:r>
    </w:p>
    <w:p w:rsidR="008E32EF" w:rsidRDefault="008E32EF" w:rsidP="00983FC5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2EF">
        <w:rPr>
          <w:rFonts w:ascii="Times New Roman" w:hAnsi="Times New Roman" w:cs="Times New Roman"/>
          <w:i/>
          <w:sz w:val="28"/>
          <w:szCs w:val="28"/>
        </w:rPr>
        <w:t xml:space="preserve"> của Ban Tổ chức Liên hoan</w:t>
      </w:r>
      <w:r w:rsidR="009B12B0">
        <w:rPr>
          <w:rFonts w:ascii="Times New Roman" w:hAnsi="Times New Roman" w:cs="Times New Roman"/>
          <w:i/>
          <w:sz w:val="28"/>
          <w:szCs w:val="28"/>
        </w:rPr>
        <w:t xml:space="preserve"> báo cáo viên toàn quốc lần thứ 2, năm 2019</w:t>
      </w:r>
      <w:r w:rsidRPr="008E32EF">
        <w:rPr>
          <w:rFonts w:ascii="Times New Roman" w:hAnsi="Times New Roman" w:cs="Times New Roman"/>
          <w:i/>
          <w:sz w:val="28"/>
          <w:szCs w:val="28"/>
        </w:rPr>
        <w:t>)</w:t>
      </w:r>
    </w:p>
    <w:p w:rsidR="008E32EF" w:rsidRDefault="00983FC5" w:rsidP="008E32EF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</w:t>
      </w:r>
    </w:p>
    <w:p w:rsidR="008E32EF" w:rsidRPr="008E32EF" w:rsidRDefault="008E32EF" w:rsidP="008E32EF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3118"/>
        <w:gridCol w:w="1276"/>
      </w:tblGrid>
      <w:tr w:rsidR="00376F32" w:rsidRPr="00376F32" w:rsidTr="00E603B6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ĐIỂM</w:t>
            </w:r>
          </w:p>
        </w:tc>
      </w:tr>
      <w:tr w:rsidR="00376F32" w:rsidRPr="00376F32" w:rsidTr="00E603B6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Thọ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Huyền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Trị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Thị Hải Vân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Nai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Thành 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Thanh niên Quân đội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tá Lương Thái Dũng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Dương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Hắc Ngọc Tài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Long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Quốc Huy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Yên Bái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Thành Kiên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Bằng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Minh Hồng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Nghệ 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Lộc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376F32" w:rsidRPr="00376F32" w:rsidTr="00E603B6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Thanh niên Quân đội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úy Nguyễn Thanh Lương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376F32" w:rsidRPr="00376F32" w:rsidTr="00E603B6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Thọ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Thị Thúy Hoa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Nghệ 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Anh Tuấn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Bằng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Việt Hoài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Trang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Yên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Huỳnh Bảo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Yên Bái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Phúc Bình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Ninh Thuận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Hoàng Nguyên Vũ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Nguyên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Triệu Kim Huệ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376F32" w:rsidRPr="00376F32" w:rsidTr="00E603B6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 Lai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Kiều Lương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Thanh niên Quân đội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tá Trần Phát Đạt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Bình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Quốc Vương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Định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Hoa Mận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Tâm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Dương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Thành Lâm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 Dương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Vũ Cẩm Giang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Phước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Hoàng 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Định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Thươn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Ninh Bình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Phương Hà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76F32" w:rsidRPr="00376F32" w:rsidTr="00E603B6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phố </w:t>
            </w: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Chí Minh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Thụy Mộng Thu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Ninh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Trang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Lâm Đồng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Đức Trung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376F32" w:rsidRPr="00376F32" w:rsidTr="00E603B6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Quốc Thanh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Công Toản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Cà Mau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Bảo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Kim Chi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Tĩnh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Cao Cường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 Nẵng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Thị Thúy Hòa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Định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Hồng Nhung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Ngãi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Kinh Đô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Thừa Thiên Huế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Lệ Thủy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Nai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Luật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Khối</w:t>
            </w:r>
            <w:r w:rsidR="00E6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cơ quan Trung 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Hoàng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Nguyên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Ninh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Thị Thủy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Dương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Lan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Thanh Bình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Đăk Lắk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Hoàng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Ninh Bình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Ngọc Thành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phố </w:t>
            </w: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Chí Minh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Hoàng Quốc Liêm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 Dương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Lệ Chi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 Nẵng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Liểu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 Phòng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Long Khánh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Thanh niên Bộ Công 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Thu Hà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 Phòng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Ngọc Thành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Long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Lộc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Văn Thụ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Bắc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Tống Đức Thành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Long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Hồng Cúc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Nam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Hiền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Phước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Thị Mỹ Lành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Bích Phương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Đoàn Khối </w:t>
            </w:r>
            <w:r w:rsidR="00E6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quan Trung 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Thị Phượng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 Liêu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Văn Tưởng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Thị 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Tây Ninh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Quốc Vạn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 Giang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Kim Phượng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 Thơ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Hoài Thanh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Nội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Quang Điều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Cà Mau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Trọng Nhân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 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Trần Hoàng Phúc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 Thơ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Thanh Tùng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Thọ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Hán Thị Hồng Nhung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Trọng Bảo Tín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Hửu Tuấn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Cà Mau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Khỏe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Đăk Lắk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 Liêu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Hoàn 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Khánh Hòa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Ngân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Tuyên Quang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Đức Binh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 Liêu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Cầm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Sóc Trăng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Thanh Răng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Nội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Nguyện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Vinh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Thiên 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Tuyên Quang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Hoàn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Nam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Lệ Thu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 Thơ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Toàn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Nội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Thị Trang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Tháp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Văn Tuấn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Quốc Toản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sz w:val="28"/>
                <w:szCs w:val="28"/>
              </w:rPr>
              <w:t>Bến Tre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Duy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Lâm Đồng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Tuấn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Lâm Đồng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Ngọc Bích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Ninh Thuận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Hồ Tấn Hải Minh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Tre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Hoà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Yên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Vĩnh Hưng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Vũ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Phước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 Thanh Sơn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Vinh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Trọng Nhân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Định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Văn Tài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Bằng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Thị Hồng Hà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Khánh Hòa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Thanh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Nai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Thủy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 Nẵng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Xuân Hòa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Lễ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Tuyết Dung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 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Thúy 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Vinh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Thành Trung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Sóc Trăng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Ngân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Đăk Lắk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Hà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 Lai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Văn Súy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Tre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Triết Văn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Đăk Nông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Thu Hà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Yên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Thị Lan 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 Lai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Công Chánh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Tuyên Quang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Mộng Đức Tùng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Ninh Thuận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Thọ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 Ngãi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Lệ Nguyên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Hồng Thăm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Tĩnh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Huy Hoàng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Ninh Bình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Mạnh Trung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Đoàn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Doanh nghiệp Trung ương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Quang Long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Hậu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Nguyễn Phượng Anh Hương Thoa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phố </w:t>
            </w: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Chí Minh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Thị Diệu 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Định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Minh Nguyệt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Thuận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Vũ Vương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Tháp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Trọng Hữu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Định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Phương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 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Bé 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376F32" w:rsidRPr="00376F32" w:rsidTr="00E603B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F32" w:rsidRPr="00376F32" w:rsidRDefault="00376F32" w:rsidP="00376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 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Dức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32" w:rsidRPr="00376F32" w:rsidRDefault="00376F32" w:rsidP="00376F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</w:tbl>
    <w:p w:rsidR="008E32EF" w:rsidRPr="00376F32" w:rsidRDefault="008E32EF">
      <w:pPr>
        <w:rPr>
          <w:sz w:val="28"/>
          <w:szCs w:val="28"/>
        </w:rPr>
      </w:pPr>
    </w:p>
    <w:sectPr w:rsidR="008E32EF" w:rsidRPr="00376F32" w:rsidSect="00AB2688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A5" w:rsidRDefault="00AF2BA5" w:rsidP="00AB2688">
      <w:pPr>
        <w:spacing w:after="0" w:line="240" w:lineRule="auto"/>
      </w:pPr>
      <w:r>
        <w:separator/>
      </w:r>
    </w:p>
  </w:endnote>
  <w:endnote w:type="continuationSeparator" w:id="0">
    <w:p w:rsidR="00AF2BA5" w:rsidRDefault="00AF2BA5" w:rsidP="00A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A5" w:rsidRDefault="00AF2BA5" w:rsidP="00AB2688">
      <w:pPr>
        <w:spacing w:after="0" w:line="240" w:lineRule="auto"/>
      </w:pPr>
      <w:r>
        <w:separator/>
      </w:r>
    </w:p>
  </w:footnote>
  <w:footnote w:type="continuationSeparator" w:id="0">
    <w:p w:rsidR="00AF2BA5" w:rsidRDefault="00AF2BA5" w:rsidP="00AB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04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688" w:rsidRDefault="00AB26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2688" w:rsidRDefault="00AB2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3BFE"/>
    <w:multiLevelType w:val="hybridMultilevel"/>
    <w:tmpl w:val="5E9C1A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6E66FFA"/>
    <w:multiLevelType w:val="hybridMultilevel"/>
    <w:tmpl w:val="202237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F"/>
    <w:rsid w:val="00126270"/>
    <w:rsid w:val="003146C0"/>
    <w:rsid w:val="00376F32"/>
    <w:rsid w:val="00437D0F"/>
    <w:rsid w:val="004623D9"/>
    <w:rsid w:val="004B2979"/>
    <w:rsid w:val="008E32EF"/>
    <w:rsid w:val="00983FC5"/>
    <w:rsid w:val="009B12B0"/>
    <w:rsid w:val="009F792B"/>
    <w:rsid w:val="00AB2688"/>
    <w:rsid w:val="00AF2BA5"/>
    <w:rsid w:val="00AF7ED8"/>
    <w:rsid w:val="00D117F4"/>
    <w:rsid w:val="00D3354D"/>
    <w:rsid w:val="00E0324D"/>
    <w:rsid w:val="00E603B6"/>
    <w:rsid w:val="00E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88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EF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2EF"/>
    <w:pPr>
      <w:spacing w:after="160" w:line="259" w:lineRule="auto"/>
      <w:ind w:left="720"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AB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88"/>
  </w:style>
  <w:style w:type="paragraph" w:styleId="Footer">
    <w:name w:val="footer"/>
    <w:basedOn w:val="Normal"/>
    <w:link w:val="FooterChar"/>
    <w:uiPriority w:val="99"/>
    <w:unhideWhenUsed/>
    <w:rsid w:val="00AB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88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EF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2EF"/>
    <w:pPr>
      <w:spacing w:after="160" w:line="259" w:lineRule="auto"/>
      <w:ind w:left="720"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AB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88"/>
  </w:style>
  <w:style w:type="paragraph" w:styleId="Footer">
    <w:name w:val="footer"/>
    <w:basedOn w:val="Normal"/>
    <w:link w:val="FooterChar"/>
    <w:uiPriority w:val="99"/>
    <w:unhideWhenUsed/>
    <w:rsid w:val="00AB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Ba Cuong</dc:creator>
  <cp:lastModifiedBy>baoanh</cp:lastModifiedBy>
  <cp:revision>2</cp:revision>
  <cp:lastPrinted>2019-11-08T03:07:00Z</cp:lastPrinted>
  <dcterms:created xsi:type="dcterms:W3CDTF">2020-03-04T03:23:00Z</dcterms:created>
  <dcterms:modified xsi:type="dcterms:W3CDTF">2020-03-04T03:23:00Z</dcterms:modified>
</cp:coreProperties>
</file>